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3DF327">
      <w:pPr>
        <w:jc w:val="center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欧洲三城之旅——布拉格、德累斯顿、维也纳</w:t>
      </w:r>
    </w:p>
    <w:p w14:paraId="29537BF2">
      <w:pPr>
        <w:jc w:val="center"/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</w:rPr>
        <w:t>信息工程学院数据科学与大数据技术（中法班）大数据222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何辛越</w:t>
      </w:r>
    </w:p>
    <w:p w14:paraId="10C77AF8">
      <w:pPr>
        <w:jc w:val="center"/>
        <w:rPr>
          <w:rFonts w:hint="eastAsia" w:ascii="黑体" w:hAnsi="黑体" w:eastAsia="黑体"/>
          <w:sz w:val="28"/>
          <w:szCs w:val="28"/>
          <w:lang w:val="en-US" w:eastAsia="zh-CN"/>
        </w:rPr>
      </w:pPr>
    </w:p>
    <w:p w14:paraId="15918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这个夏天，我们踏上了欧洲的土地，前往布拉格、德累斯顿和维也纳这三个充满历史底蕴和文化氛围的城市，展开为期两周的学习之旅。在这段时间里，我不仅拓宽了视野，提高了我的英语水平，还得到了和其他不同国家的的同学交流的机会，深刻体验到了不同文化的魅力。以下是我此次学习报告，来回顾一下这段难忘的旅程。</w:t>
      </w:r>
    </w:p>
    <w:p w14:paraId="179CC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5266690"/>
            <wp:effectExtent l="0" t="0" r="6350" b="6350"/>
            <wp:docPr id="1" name="图片 1" descr="0539fdee96e5eebbefee41329339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39fdee96e5eebbefee41329339c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2F4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美丽的布拉格是我们来到的第一个城市，也是停留最久的城市，来到布拉格的第一天，我们就来到周杰伦与蔡依林歌中的布拉格广场，见证了整点钟声的敲响。漫步在石板路上，我不禁为这里的美丽景致和浓厚文化氛围所折服。</w:t>
      </w:r>
    </w:p>
    <w:p w14:paraId="436F56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老城区的街道上，仿佛走进了一个充满故事的迷宫。古老的建筑群错落有致，哥特式、巴洛克式和文艺复兴式的建筑风格交相辉映。查理大桥上，雄伟的雕塑和桥头堡诉说着千年的沧桑。站在桥上，俯瞰伏尔塔瓦河，河面上波光粼粼，游船穿梭，宛如一幅美丽的画卷。街头巷尾，随处可见艺术家们现场创作，音乐家们演奏着悠扬的旋律，为这座城市增添了浪漫气息。而那些特色小店、咖啡馆和餐馆，更是让人流连忘返。</w:t>
      </w:r>
    </w:p>
    <w:p w14:paraId="16CD1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2" name="图片 2" descr="330c8d70d72cb1b0dfe8223c3d36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0c8d70d72cb1b0dfe8223c3d36f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69EE">
      <w:pPr>
        <w:rPr>
          <w:rFonts w:hint="eastAsia"/>
          <w:lang w:val="en-US" w:eastAsia="zh-CN"/>
        </w:rPr>
      </w:pPr>
    </w:p>
    <w:p w14:paraId="4A3C2A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在首个欧洲之旅的周六，我们来到了德累斯顿，这座被誉为“易北河上的佛罗伦萨”的城市，以其独特的艺术魅力和历史底蕴，给我们留下了深刻的印象。</w:t>
      </w:r>
    </w:p>
    <w:p w14:paraId="1CE168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晌午的德累斯顿，阳光洒在易北河上，河面上波光粼粼，古老的桥梁和河畔的建筑在阳光下显得格外美丽。我们首先来到了茨温格宫，这座巴洛克式建筑的杰作让人叹为观止。宫殿内精美的雕塑、丰富的艺术品和壮观的瓷器画廊，让我们仿佛穿越到了那个辉煌的时代。漫步在布鲁尔平台，俯瞰整个德累斯顿老城区，那些错落有致的历史建筑和绿意盎然的河畔风光，让人心旷神怡。在这里，我们还品尝了当地的特色牛排，享受着悠闲的午后时光。</w:t>
      </w:r>
    </w:p>
    <w:p w14:paraId="02488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01920" cy="3901440"/>
            <wp:effectExtent l="0" t="0" r="10160" b="0"/>
            <wp:docPr id="3" name="图片 3" descr="8651ad01d00ac163accad12ebc63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651ad01d00ac163accad12ebc63d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BA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80A0F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游览完德累斯顿的第二天，我们就来到了捷克的温泉小镇，一个被誉为“欧洲SPA圣地”的宁静所在，我们在一天的时间里，充分体验了这里的自然美景和养生文化，留下了难忘的回忆。</w:t>
      </w:r>
    </w:p>
    <w:p w14:paraId="23EEF3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清晨，我们抵达温泉小镇，空气中弥漫着淡淡的硫磺味，阳光透过树梢洒在街道上，一片宁静祥和。首先，我们参观了小镇的温泉回廊，那些装饰华丽的廊柱和喷泉，无不展示着巴洛克式的建筑风格，让人仿佛走进了一个艺术与自然完美融合的殿堂。午后，我们在小镇的公园里散步，那些精美的雕塑和清澈的溪流，为小镇增添了几分浪漫气息</w:t>
      </w:r>
    </w:p>
    <w:p w14:paraId="5E4F3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下午，我们来到了小镇的高处，俯瞰整个温泉区，那些错落有致的温泉酒店和别墅，在夕阳的余晖下显得格外美丽。此情此景，让人不禁想起那句“人间仙境”。</w:t>
      </w:r>
    </w:p>
    <w:p w14:paraId="5E846D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天的游玩让我们深感温泉小镇的独特魅力，这里不仅有得天独厚的自然条件，还有丰富的历史文化和完善的养生设施。在这里，我们找到了久违的宁静与放松，也让我们对捷克的自然美景和文化底蕴有了更深的了解。温泉小镇，一个让人流连忘返的地方，希望未来还能再次踏上这片神奇的土地。</w:t>
      </w:r>
    </w:p>
    <w:p w14:paraId="4B3746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27955" cy="6970395"/>
            <wp:effectExtent l="0" t="0" r="14605" b="9525"/>
            <wp:docPr id="4" name="图片 4" descr="775532691696969eb192bda7ae44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5532691696969eb192bda7ae44a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41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回国前的周日，我们来到了欧洲艺术气息最浓厚的城市之一——维也纳，这座古老的城市正因为Taylor Swift即将到来的演唱会而狂欢，在传统建筑街上随处可以听到的歌曲中，我感受到了现代文化与古典文化的交融与碰撞。</w:t>
      </w:r>
    </w:p>
    <w:p w14:paraId="03B374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漫步在维也纳的街头，这座城市的优雅与庄重会立刻吸引任何人的目光。古老的建筑、整洁的街道和悠闲的生活节奏，让我们感受到了维也纳的独特魅力。</w:t>
      </w:r>
      <w:bookmarkStart w:id="0" w:name="_GoBack"/>
      <w:bookmarkEnd w:id="0"/>
    </w:p>
    <w:p w14:paraId="7B660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著名的斯蒂芬大教堂，高耸的尖塔和精美的玻璃窗画让我们叹为观止。在教堂内，我们静心聆听了一场庄严的弥撒，感受到了宗教文化的神圣与庄严。随后，我们来到了霍夫堡宫，这座见证了哈布斯堡家族辉煌历史的宫殿，让我们对欧洲皇室的生活有了更加直观的了解。漫步在宫殿的各个展厅，欣赏着精美的艺术品和奢华的装饰，仿佛穿越回了那个辉煌的年代。走到岸边，多瑙河畔的维也纳显得更加浪漫迷人。阳光映照在河面上，与远处的城市建筑交相辉映，让我们陶醉在这如诗如画的景色中。</w:t>
      </w:r>
    </w:p>
    <w:p w14:paraId="5A1A9B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5266690"/>
            <wp:effectExtent l="0" t="0" r="6350" b="6350"/>
            <wp:docPr id="5" name="图片 5" descr="05bce676b8d64186dd5213578c7f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bce676b8d64186dd5213578c7f3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8D9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当然，学习也是我们这次旅途的主旋律，两位捷克老师耐心的为我们介绍当地文化，并纠正我们英语方面的问题，学习的过程很累很辛苦，但拿到结业证书的那一刻，除去一丝不舍，我们无不感觉到受益良多与满足，这两周的学习让我们可以更好的与外国友人交谈，互相介绍自己国家的文化。</w:t>
      </w:r>
    </w:p>
    <w:p w14:paraId="44A41B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6" name="图片 6" descr="f3d94b092d1f1c24b509ee96e0a3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3d94b092d1f1c24b509ee96e0a35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8C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084EA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经过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两周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紧张而充实的学习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与旅途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，我在布拉格、德累斯顿和维也纳的旅程圆满画上了句号。回顾这段时光，我深感收获颇丰，不仅提升了自身的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英语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素养，还对欧洲的历史、文化和艺术有了更为深刻的理解。此次学习之旅不仅丰富了我的人生经历，更为我今后的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学习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奠定了坚实基础。在此，我要感谢所有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同行的老师与同学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，是你们让这段旅程变得如此难忘。展望未来，我将继续努力学习，将所学知识运用到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学习与生活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中。</w:t>
      </w:r>
    </w:p>
    <w:p w14:paraId="23514E34">
      <w:pPr>
        <w:rPr>
          <w:rFonts w:hint="default"/>
          <w:lang w:val="en-US" w:eastAsia="zh-CN"/>
        </w:rPr>
      </w:pPr>
    </w:p>
    <w:p w14:paraId="7AE94E6A">
      <w:pPr>
        <w:rPr>
          <w:rFonts w:hint="default"/>
          <w:lang w:val="en-US" w:eastAsia="zh-CN"/>
        </w:rPr>
      </w:pPr>
    </w:p>
    <w:p w14:paraId="31E97F1A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2MDljZTc5Yjk4YzE4ZDY3YjliNGQwNmUyNjU1YWUifQ=="/>
  </w:docVars>
  <w:rsids>
    <w:rsidRoot w:val="01A11572"/>
    <w:rsid w:val="01A1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2024-09-06T14:27:00Z</dcterms:created>
  <dc:creator>a killing joke</dc:creator>
  <cp:lastModifiedBy>a killing joke</cp:lastModifiedBy>
  <dcterms:modified xsi:type="dcterms:W3CDTF">2024-09-06T15:21:02Z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A77FD602B8964BE29F0DB785EC4E3CA4_11</vt:lpwstr>
  </property>
</Properties>
</file>