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碳达峰与碳中和领域教学资源推荐信息</w:t>
      </w:r>
      <w:r>
        <w:rPr>
          <w:rFonts w:hint="eastAsia" w:ascii="方正小标宋简体" w:hAnsi="微软雅黑" w:eastAsia="方正小标宋简体" w:cs="Arial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汇总</w:t>
      </w:r>
      <w:r>
        <w:rPr>
          <w:rFonts w:hint="eastAsia"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p>
      <w:pPr>
        <w:spacing w:line="560" w:lineRule="exact"/>
        <w:rPr>
          <w:rFonts w:ascii="仿宋_GB2312" w:hAnsi="黑体" w:eastAsia="仿宋_GB2312" w:cs="黑体"/>
          <w:sz w:val="28"/>
          <w:szCs w:val="28"/>
        </w:rPr>
      </w:pPr>
      <w:r>
        <w:rPr>
          <w:rFonts w:hint="eastAsia" w:ascii="仿宋_GB2312" w:hAnsi="黑体" w:eastAsia="仿宋_GB2312" w:cs="黑体"/>
          <w:sz w:val="28"/>
          <w:szCs w:val="28"/>
        </w:rPr>
        <w:t>推荐单位名称：（盖章）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 w:cs="黑体"/>
          <w:sz w:val="28"/>
          <w:szCs w:val="28"/>
        </w:rPr>
        <w:t>推荐单位联系人：</w:t>
      </w:r>
      <w:r>
        <w:rPr>
          <w:rFonts w:hint="eastAsia" w:ascii="仿宋_GB2312" w:hAnsi="黑体" w:eastAsia="仿宋_GB2312" w:cs="黑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hAnsi="黑体" w:eastAsia="仿宋_GB2312" w:cs="黑体"/>
          <w:sz w:val="28"/>
          <w:szCs w:val="28"/>
        </w:rPr>
        <w:t>电话：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1947"/>
        <w:gridCol w:w="1151"/>
        <w:gridCol w:w="1114"/>
        <w:gridCol w:w="1346"/>
        <w:gridCol w:w="1224"/>
        <w:gridCol w:w="1811"/>
        <w:gridCol w:w="3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687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项目序号（排序）</w:t>
            </w:r>
          </w:p>
        </w:tc>
        <w:tc>
          <w:tcPr>
            <w:tcW w:w="687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基本教学资源/实验实训资源</w:t>
            </w:r>
          </w:p>
        </w:tc>
        <w:tc>
          <w:tcPr>
            <w:tcW w:w="406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资源名称</w:t>
            </w:r>
          </w:p>
        </w:tc>
        <w:tc>
          <w:tcPr>
            <w:tcW w:w="393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负责人姓名</w:t>
            </w:r>
          </w:p>
        </w:tc>
        <w:tc>
          <w:tcPr>
            <w:tcW w:w="475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职称/职务</w:t>
            </w:r>
          </w:p>
        </w:tc>
        <w:tc>
          <w:tcPr>
            <w:tcW w:w="43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手机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邮箱</w:t>
            </w:r>
          </w:p>
        </w:tc>
        <w:tc>
          <w:tcPr>
            <w:tcW w:w="1279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所有成员（排序）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7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406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475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432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639" w:type="pct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79" w:type="pct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7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406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475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432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639" w:type="pct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79" w:type="pct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7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406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475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432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639" w:type="pct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79" w:type="pct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7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406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475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432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639" w:type="pct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79" w:type="pct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7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406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475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432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639" w:type="pct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79" w:type="pct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7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406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475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432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639" w:type="pct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79" w:type="pct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</w:tbl>
    <w:p>
      <w:pPr>
        <w:spacing w:line="240" w:lineRule="auto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注：上表可追加行</w:t>
      </w:r>
      <w:r>
        <w:rPr>
          <w:rFonts w:hint="eastAsia" w:ascii="仿宋_GB2312" w:hAnsi="宋体" w:eastAsia="仿宋_GB2312" w:cs="宋体"/>
          <w:sz w:val="24"/>
          <w:lang w:eastAsia="zh-CN"/>
        </w:rPr>
        <w:t>，</w:t>
      </w:r>
      <w:r>
        <w:rPr>
          <w:rFonts w:hint="eastAsia" w:ascii="仿宋_GB2312" w:hAnsi="宋体" w:eastAsia="仿宋_GB2312" w:cs="宋体"/>
          <w:sz w:val="24"/>
        </w:rPr>
        <w:t>请将</w:t>
      </w:r>
      <w:r>
        <w:rPr>
          <w:rFonts w:ascii="仿宋_GB2312" w:hAnsi="宋体" w:eastAsia="仿宋_GB2312" w:cs="宋体"/>
          <w:sz w:val="24"/>
        </w:rPr>
        <w:t>推荐信息表</w:t>
      </w:r>
      <w:r>
        <w:rPr>
          <w:rFonts w:hint="eastAsia" w:ascii="仿宋_GB2312" w:hAnsi="宋体" w:eastAsia="仿宋_GB2312" w:cs="宋体"/>
          <w:sz w:val="24"/>
        </w:rPr>
        <w:t>（</w:t>
      </w:r>
      <w:r>
        <w:rPr>
          <w:rFonts w:ascii="仿宋_GB2312" w:hAnsi="宋体" w:eastAsia="仿宋_GB2312" w:cs="宋体"/>
          <w:sz w:val="24"/>
        </w:rPr>
        <w:t>Word版和盖章扫描版</w:t>
      </w:r>
      <w:r>
        <w:rPr>
          <w:rFonts w:hint="eastAsia" w:ascii="仿宋_GB2312" w:hAnsi="宋体" w:eastAsia="仿宋_GB2312" w:cs="宋体"/>
          <w:sz w:val="24"/>
        </w:rPr>
        <w:t>）</w:t>
      </w:r>
      <w:r>
        <w:rPr>
          <w:rFonts w:ascii="仿宋_GB2312" w:hAnsi="宋体" w:eastAsia="仿宋_GB2312" w:cs="宋体"/>
          <w:sz w:val="24"/>
        </w:rPr>
        <w:t>与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教学资源</w:t>
      </w:r>
      <w:r>
        <w:rPr>
          <w:rFonts w:ascii="仿宋_GB2312" w:hAnsi="宋体" w:eastAsia="仿宋_GB2312" w:cs="宋体"/>
          <w:sz w:val="24"/>
        </w:rPr>
        <w:t>材料须在5月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20</w:t>
      </w:r>
      <w:r>
        <w:rPr>
          <w:rFonts w:ascii="仿宋_GB2312" w:hAnsi="宋体" w:eastAsia="仿宋_GB2312" w:cs="宋体"/>
          <w:sz w:val="24"/>
        </w:rPr>
        <w:t>日前打包发送至邮箱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xiejianli@bipt.edu.cn</w:t>
      </w:r>
      <w:r>
        <w:rPr>
          <w:rFonts w:ascii="仿宋_GB2312" w:hAnsi="宋体" w:eastAsia="仿宋_GB2312" w:cs="宋体"/>
          <w:sz w:val="24"/>
        </w:rPr>
        <w:t>。</w:t>
      </w:r>
    </w:p>
    <w:p>
      <w:pPr>
        <w:spacing w:line="240" w:lineRule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NGMxYmExODYyOGUyN2U5YjA0OGMzMDRmODkyNWIifQ=="/>
  </w:docVars>
  <w:rsids>
    <w:rsidRoot w:val="00000000"/>
    <w:rsid w:val="1E046CB1"/>
    <w:rsid w:val="3EAC1448"/>
    <w:rsid w:val="607A66D8"/>
    <w:rsid w:val="66591CBD"/>
    <w:rsid w:val="687B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219</Characters>
  <Lines>0</Lines>
  <Paragraphs>0</Paragraphs>
  <TotalTime>7</TotalTime>
  <ScaleCrop>false</ScaleCrop>
  <LinksUpToDate>false</LinksUpToDate>
  <CharactersWithSpaces>238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2022-05-13T01:18:00Z</dcterms:created>
  <dc:creator>Administrator</dc:creator>
  <cp:lastModifiedBy>完美halcyon</cp:lastModifiedBy>
  <dcterms:modified xsi:type="dcterms:W3CDTF">2022-05-13T10:23:12Z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561EDA97FCB24564B2AE798BAB3FCB08</vt:lpwstr>
  </property>
</Properties>
</file>