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E24" w:rsidRPr="00F24EB2" w:rsidRDefault="00F24EB2">
      <w:pPr>
        <w:spacing w:line="360" w:lineRule="auto"/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F24EB2">
        <w:rPr>
          <w:rFonts w:ascii="黑体" w:eastAsia="黑体" w:hAnsi="黑体" w:cs="Times New Roman" w:hint="eastAsia"/>
          <w:b/>
          <w:sz w:val="36"/>
          <w:szCs w:val="36"/>
        </w:rPr>
        <w:t>候选人课程建设总结陈述提纲</w:t>
      </w:r>
      <w:bookmarkStart w:id="0" w:name="_GoBack"/>
      <w:bookmarkEnd w:id="0"/>
    </w:p>
    <w:p w:rsidR="00F12E24" w:rsidRDefault="00F12E24">
      <w:pPr>
        <w:spacing w:line="360" w:lineRule="auto"/>
        <w:ind w:firstLineChars="200" w:firstLine="720"/>
        <w:rPr>
          <w:rFonts w:ascii="方正小标宋简体" w:eastAsia="方正小标宋简体" w:hAnsi="Times New Roman" w:cs="Times New Roman"/>
          <w:b/>
          <w:sz w:val="36"/>
          <w:szCs w:val="36"/>
        </w:rPr>
      </w:pPr>
    </w:p>
    <w:p w:rsidR="00F12E24" w:rsidRDefault="00393160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陈述汇报</w:t>
      </w:r>
      <w:r>
        <w:rPr>
          <w:rFonts w:ascii="仿宋_GB2312" w:eastAsia="仿宋_GB2312" w:hint="eastAsia"/>
          <w:color w:val="000000"/>
          <w:sz w:val="32"/>
          <w:szCs w:val="32"/>
        </w:rPr>
        <w:t>内容包括：</w:t>
      </w:r>
      <w:r>
        <w:rPr>
          <w:rFonts w:ascii="仿宋_GB2312" w:eastAsia="仿宋_GB2312" w:hint="eastAsia"/>
          <w:b/>
          <w:color w:val="C00000"/>
          <w:sz w:val="32"/>
          <w:szCs w:val="32"/>
        </w:rPr>
        <w:fldChar w:fldCharType="begin"/>
      </w:r>
      <w:r>
        <w:rPr>
          <w:rFonts w:ascii="仿宋_GB2312" w:eastAsia="仿宋_GB2312" w:hint="eastAsia"/>
          <w:b/>
          <w:color w:val="C00000"/>
          <w:sz w:val="32"/>
          <w:szCs w:val="32"/>
        </w:rPr>
        <w:instrText xml:space="preserve"> = 1 \* GB3 \* MERGEFORMAT </w:instrText>
      </w:r>
      <w:r>
        <w:rPr>
          <w:rFonts w:ascii="仿宋_GB2312" w:eastAsia="仿宋_GB2312" w:hint="eastAsia"/>
          <w:b/>
          <w:color w:val="C00000"/>
          <w:sz w:val="32"/>
          <w:szCs w:val="32"/>
        </w:rPr>
        <w:fldChar w:fldCharType="separate"/>
      </w:r>
      <w:r>
        <w:t>①</w:t>
      </w:r>
      <w:r>
        <w:rPr>
          <w:rFonts w:ascii="仿宋_GB2312" w:eastAsia="仿宋_GB2312" w:hint="eastAsia"/>
          <w:b/>
          <w:color w:val="C00000"/>
          <w:sz w:val="32"/>
          <w:szCs w:val="32"/>
        </w:rPr>
        <w:fldChar w:fldCharType="end"/>
      </w:r>
      <w:r>
        <w:rPr>
          <w:rFonts w:ascii="仿宋_GB2312" w:eastAsia="仿宋_GB2312" w:hint="eastAsia"/>
          <w:color w:val="000000"/>
          <w:sz w:val="32"/>
          <w:szCs w:val="32"/>
        </w:rPr>
        <w:t>个人简介及突出工作业绩自述；</w:t>
      </w:r>
      <w:r>
        <w:rPr>
          <w:rFonts w:ascii="仿宋_GB2312" w:eastAsia="仿宋_GB2312" w:hint="eastAsia"/>
          <w:color w:val="000000"/>
          <w:sz w:val="32"/>
          <w:szCs w:val="32"/>
        </w:rPr>
        <w:fldChar w:fldCharType="begin"/>
      </w:r>
      <w:r>
        <w:rPr>
          <w:rFonts w:ascii="仿宋_GB2312" w:eastAsia="仿宋_GB2312" w:hint="eastAsia"/>
          <w:color w:val="000000"/>
          <w:sz w:val="32"/>
          <w:szCs w:val="32"/>
        </w:rPr>
        <w:instrText xml:space="preserve"> = 2 \* GB3 \* MERGEFORMAT </w:instrText>
      </w:r>
      <w:r>
        <w:rPr>
          <w:rFonts w:ascii="仿宋_GB2312" w:eastAsia="仿宋_GB2312" w:hint="eastAsia"/>
          <w:color w:val="000000"/>
          <w:sz w:val="32"/>
          <w:szCs w:val="32"/>
        </w:rPr>
        <w:fldChar w:fldCharType="separate"/>
      </w:r>
      <w:r>
        <w:rPr>
          <w:rFonts w:ascii="仿宋_GB2312" w:eastAsia="仿宋_GB2312" w:hint="eastAsia"/>
          <w:color w:val="000000"/>
          <w:sz w:val="32"/>
          <w:szCs w:val="32"/>
        </w:rPr>
        <w:t>②</w:t>
      </w:r>
      <w:r>
        <w:rPr>
          <w:rFonts w:ascii="仿宋_GB2312" w:eastAsia="仿宋_GB2312" w:hint="eastAsia"/>
          <w:color w:val="000000"/>
          <w:sz w:val="32"/>
          <w:szCs w:val="32"/>
        </w:rPr>
        <w:fldChar w:fldCharType="end"/>
      </w:r>
      <w:r>
        <w:rPr>
          <w:rFonts w:ascii="仿宋_GB2312" w:eastAsia="仿宋_GB2312" w:hint="eastAsia"/>
          <w:color w:val="000000"/>
          <w:sz w:val="32"/>
          <w:szCs w:val="32"/>
        </w:rPr>
        <w:t>简述近五年主讲课程或教学环节，包括开新课、开展优质课程建设、参与教育教学改革研究情况、参与教学竞赛、指导大学生研究训练计划项目（URT)及学科竞赛情况等；</w:t>
      </w:r>
      <w:r>
        <w:rPr>
          <w:rFonts w:ascii="仿宋_GB2312" w:eastAsia="仿宋_GB2312" w:hint="eastAsia"/>
          <w:color w:val="000000"/>
          <w:sz w:val="32"/>
          <w:szCs w:val="32"/>
        </w:rPr>
        <w:fldChar w:fldCharType="begin"/>
      </w:r>
      <w:r>
        <w:rPr>
          <w:rFonts w:ascii="仿宋_GB2312" w:eastAsia="仿宋_GB2312" w:hint="eastAsia"/>
          <w:color w:val="000000"/>
          <w:sz w:val="32"/>
          <w:szCs w:val="32"/>
        </w:rPr>
        <w:instrText xml:space="preserve"> = 3 \* GB3 \* MERGEFORMAT </w:instrText>
      </w:r>
      <w:r>
        <w:rPr>
          <w:rFonts w:ascii="仿宋_GB2312" w:eastAsia="仿宋_GB2312" w:hint="eastAsia"/>
          <w:color w:val="000000"/>
          <w:sz w:val="32"/>
          <w:szCs w:val="32"/>
        </w:rPr>
        <w:fldChar w:fldCharType="separate"/>
      </w:r>
      <w:r>
        <w:rPr>
          <w:rFonts w:ascii="仿宋_GB2312" w:eastAsia="仿宋_GB2312" w:hint="eastAsia"/>
          <w:color w:val="000000"/>
          <w:sz w:val="32"/>
          <w:szCs w:val="32"/>
        </w:rPr>
        <w:t>③</w:t>
      </w:r>
      <w:r>
        <w:rPr>
          <w:rFonts w:ascii="仿宋_GB2312" w:eastAsia="仿宋_GB2312" w:hint="eastAsia"/>
          <w:color w:val="000000"/>
          <w:sz w:val="32"/>
          <w:szCs w:val="32"/>
        </w:rPr>
        <w:fldChar w:fldCharType="end"/>
      </w:r>
      <w:r>
        <w:rPr>
          <w:rFonts w:ascii="仿宋_GB2312" w:eastAsia="仿宋_GB2312" w:hint="eastAsia"/>
          <w:color w:val="000000"/>
          <w:sz w:val="32"/>
          <w:szCs w:val="32"/>
        </w:rPr>
        <w:t>选择一门代表性主讲课程进行陈述，提纲如下：</w:t>
      </w:r>
    </w:p>
    <w:p w:rsidR="00F12E24" w:rsidRDefault="00393160">
      <w:pPr>
        <w:pStyle w:val="a9"/>
        <w:numPr>
          <w:ilvl w:val="0"/>
          <w:numId w:val="1"/>
        </w:numPr>
        <w:spacing w:line="360" w:lineRule="auto"/>
        <w:ind w:left="1061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spacing w:val="-16"/>
          <w:sz w:val="32"/>
          <w:szCs w:val="32"/>
        </w:rPr>
        <w:t>课程目标设计：</w:t>
      </w:r>
      <w:r>
        <w:rPr>
          <w:rFonts w:ascii="仿宋_GB2312" w:eastAsia="仿宋_GB2312" w:hint="eastAsia"/>
          <w:spacing w:val="-16"/>
          <w:sz w:val="32"/>
          <w:szCs w:val="32"/>
        </w:rPr>
        <w:t>本课程与选课学生毕业要求（学习成果）是一个什么关系，即所主讲的这门课程想让学生取得的学习成果是什么？为什么要让学生取得这样的学习成果？</w:t>
      </w:r>
    </w:p>
    <w:p w:rsidR="00F12E24" w:rsidRDefault="00393160">
      <w:pPr>
        <w:pStyle w:val="a9"/>
        <w:numPr>
          <w:ilvl w:val="0"/>
          <w:numId w:val="1"/>
        </w:numPr>
        <w:spacing w:line="360" w:lineRule="auto"/>
        <w:ind w:left="1061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spacing w:val="-16"/>
          <w:sz w:val="32"/>
          <w:szCs w:val="32"/>
        </w:rPr>
        <w:t>教学过程设计：</w:t>
      </w:r>
      <w:r>
        <w:rPr>
          <w:rFonts w:ascii="仿宋_GB2312" w:eastAsia="仿宋_GB2312" w:hint="eastAsia"/>
          <w:spacing w:val="-16"/>
          <w:sz w:val="32"/>
          <w:szCs w:val="32"/>
        </w:rPr>
        <w:t>主讲课程过程中，你是如何设计教学环节来有效地帮助学生取得预期学习成果的？</w:t>
      </w:r>
    </w:p>
    <w:p w:rsidR="00F12E24" w:rsidRDefault="00393160">
      <w:pPr>
        <w:pStyle w:val="a9"/>
        <w:numPr>
          <w:ilvl w:val="0"/>
          <w:numId w:val="1"/>
        </w:numPr>
        <w:spacing w:line="360" w:lineRule="auto"/>
        <w:ind w:left="1061" w:firstLineChars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spacing w:val="-16"/>
          <w:sz w:val="32"/>
          <w:szCs w:val="32"/>
        </w:rPr>
        <w:t>教学评价设计：</w:t>
      </w:r>
      <w:r>
        <w:rPr>
          <w:rFonts w:ascii="仿宋_GB2312" w:eastAsia="仿宋_GB2312" w:hint="eastAsia"/>
          <w:spacing w:val="-16"/>
          <w:sz w:val="32"/>
          <w:szCs w:val="32"/>
        </w:rPr>
        <w:t>所主讲课程是通过哪些考查途径、是如何评价学生已经取得了这些学习成果的？</w:t>
      </w:r>
    </w:p>
    <w:p w:rsidR="00F12E24" w:rsidRDefault="00393160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pacing w:val="-16"/>
          <w:sz w:val="32"/>
          <w:szCs w:val="32"/>
        </w:rPr>
      </w:pPr>
      <w:r>
        <w:rPr>
          <w:rFonts w:ascii="仿宋_GB2312" w:eastAsia="仿宋_GB2312" w:hint="eastAsia"/>
          <w:b/>
          <w:spacing w:val="-16"/>
          <w:sz w:val="32"/>
          <w:szCs w:val="32"/>
        </w:rPr>
        <w:t>持续改进机制：</w:t>
      </w:r>
      <w:r>
        <w:rPr>
          <w:rFonts w:ascii="仿宋_GB2312" w:eastAsia="仿宋_GB2312" w:hint="eastAsia"/>
          <w:spacing w:val="-16"/>
          <w:sz w:val="32"/>
          <w:szCs w:val="32"/>
        </w:rPr>
        <w:t>所主讲课程如何保障学生能够取得这些学习成果？或者曾出现过那些问题，你是如何通过改进教学使问题得到逐步解决的？</w:t>
      </w:r>
    </w:p>
    <w:p w:rsidR="00F12E24" w:rsidRDefault="00393160" w:rsidP="00F24EB2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pacing w:val="-16"/>
          <w:sz w:val="32"/>
          <w:szCs w:val="32"/>
        </w:rPr>
      </w:pPr>
      <w:r w:rsidRPr="00F24EB2">
        <w:rPr>
          <w:rFonts w:ascii="仿宋_GB2312" w:eastAsia="仿宋_GB2312" w:hint="eastAsia"/>
          <w:b/>
          <w:spacing w:val="-16"/>
          <w:sz w:val="32"/>
          <w:szCs w:val="32"/>
        </w:rPr>
        <w:t>课程思政</w:t>
      </w:r>
      <w:r w:rsidRPr="00F24EB2">
        <w:rPr>
          <w:rFonts w:ascii="仿宋_GB2312" w:eastAsia="仿宋_GB2312"/>
          <w:b/>
          <w:spacing w:val="-16"/>
          <w:sz w:val="32"/>
          <w:szCs w:val="32"/>
        </w:rPr>
        <w:t>建设：</w:t>
      </w:r>
      <w:r w:rsidRPr="00F24EB2">
        <w:rPr>
          <w:rFonts w:ascii="仿宋_GB2312" w:eastAsia="仿宋_GB2312"/>
          <w:spacing w:val="-16"/>
          <w:sz w:val="32"/>
          <w:szCs w:val="32"/>
        </w:rPr>
        <w:t>怎样结合</w:t>
      </w:r>
      <w:r w:rsidRPr="00F24EB2">
        <w:rPr>
          <w:rFonts w:ascii="仿宋_GB2312" w:eastAsia="仿宋_GB2312" w:hint="eastAsia"/>
          <w:spacing w:val="-16"/>
          <w:sz w:val="32"/>
          <w:szCs w:val="32"/>
        </w:rPr>
        <w:t>不同</w:t>
      </w:r>
      <w:r w:rsidRPr="00F24EB2">
        <w:rPr>
          <w:rFonts w:ascii="仿宋_GB2312" w:eastAsia="仿宋_GB2312"/>
          <w:spacing w:val="-16"/>
          <w:sz w:val="32"/>
          <w:szCs w:val="32"/>
        </w:rPr>
        <w:t>学科</w:t>
      </w:r>
      <w:r w:rsidRPr="00F24EB2">
        <w:rPr>
          <w:rFonts w:ascii="仿宋_GB2312" w:eastAsia="仿宋_GB2312" w:hint="eastAsia"/>
          <w:spacing w:val="-16"/>
          <w:sz w:val="32"/>
          <w:szCs w:val="32"/>
        </w:rPr>
        <w:t>专业</w:t>
      </w:r>
      <w:r w:rsidRPr="00F24EB2">
        <w:rPr>
          <w:rFonts w:ascii="仿宋_GB2312" w:eastAsia="仿宋_GB2312"/>
          <w:spacing w:val="-16"/>
          <w:sz w:val="32"/>
          <w:szCs w:val="32"/>
        </w:rPr>
        <w:t>课</w:t>
      </w:r>
      <w:r w:rsidRPr="00F24EB2">
        <w:rPr>
          <w:rFonts w:ascii="仿宋_GB2312" w:eastAsia="仿宋_GB2312" w:hint="eastAsia"/>
          <w:spacing w:val="-16"/>
          <w:sz w:val="32"/>
          <w:szCs w:val="32"/>
        </w:rPr>
        <w:t>的</w:t>
      </w:r>
      <w:r w:rsidRPr="00F24EB2">
        <w:rPr>
          <w:rFonts w:ascii="仿宋_GB2312" w:eastAsia="仿宋_GB2312"/>
          <w:spacing w:val="-16"/>
          <w:sz w:val="32"/>
          <w:szCs w:val="32"/>
        </w:rPr>
        <w:t>知识结构、思维范式、价值理念特点，深入挖掘课程思政元素，有机融入课程教学？课程</w:t>
      </w:r>
      <w:r w:rsidRPr="00F24EB2">
        <w:rPr>
          <w:rFonts w:ascii="仿宋_GB2312" w:eastAsia="仿宋_GB2312" w:hint="eastAsia"/>
          <w:spacing w:val="-16"/>
          <w:sz w:val="32"/>
          <w:szCs w:val="32"/>
        </w:rPr>
        <w:t>目标</w:t>
      </w:r>
      <w:r w:rsidRPr="00F24EB2">
        <w:rPr>
          <w:rFonts w:ascii="仿宋_GB2312" w:eastAsia="仿宋_GB2312"/>
          <w:spacing w:val="-16"/>
          <w:sz w:val="32"/>
          <w:szCs w:val="32"/>
        </w:rPr>
        <w:t>是否</w:t>
      </w:r>
      <w:r w:rsidRPr="00F24EB2">
        <w:rPr>
          <w:rFonts w:ascii="仿宋_GB2312" w:eastAsia="仿宋_GB2312" w:hint="eastAsia"/>
          <w:spacing w:val="-16"/>
          <w:sz w:val="32"/>
          <w:szCs w:val="32"/>
        </w:rPr>
        <w:t>包括</w:t>
      </w:r>
      <w:r w:rsidRPr="00F24EB2">
        <w:rPr>
          <w:rFonts w:ascii="仿宋_GB2312" w:eastAsia="仿宋_GB2312"/>
          <w:spacing w:val="-16"/>
          <w:sz w:val="32"/>
          <w:szCs w:val="32"/>
        </w:rPr>
        <w:t>育人目标，教学内容是否融入思政元素，教学设计是否体现德育功能，</w:t>
      </w:r>
      <w:r w:rsidRPr="00F24EB2">
        <w:rPr>
          <w:rFonts w:ascii="仿宋_GB2312" w:eastAsia="仿宋_GB2312" w:hint="eastAsia"/>
          <w:spacing w:val="-16"/>
          <w:sz w:val="32"/>
          <w:szCs w:val="32"/>
        </w:rPr>
        <w:t>教学</w:t>
      </w:r>
      <w:r w:rsidRPr="00F24EB2">
        <w:rPr>
          <w:rFonts w:ascii="仿宋_GB2312" w:eastAsia="仿宋_GB2312"/>
          <w:spacing w:val="-16"/>
          <w:sz w:val="32"/>
          <w:szCs w:val="32"/>
        </w:rPr>
        <w:t>考核</w:t>
      </w:r>
      <w:r w:rsidRPr="00F24EB2">
        <w:rPr>
          <w:rFonts w:ascii="仿宋_GB2312" w:eastAsia="仿宋_GB2312" w:hint="eastAsia"/>
          <w:spacing w:val="-16"/>
          <w:sz w:val="32"/>
          <w:szCs w:val="32"/>
        </w:rPr>
        <w:t>怎样</w:t>
      </w:r>
      <w:r w:rsidRPr="00F24EB2">
        <w:rPr>
          <w:rFonts w:ascii="仿宋_GB2312" w:eastAsia="仿宋_GB2312"/>
          <w:spacing w:val="-16"/>
          <w:sz w:val="32"/>
          <w:szCs w:val="32"/>
        </w:rPr>
        <w:t>评价学生成长和育人</w:t>
      </w:r>
      <w:r w:rsidRPr="00F24EB2">
        <w:rPr>
          <w:rFonts w:ascii="仿宋_GB2312" w:eastAsia="仿宋_GB2312" w:hint="eastAsia"/>
          <w:spacing w:val="-16"/>
          <w:sz w:val="32"/>
          <w:szCs w:val="32"/>
        </w:rPr>
        <w:t>目标</w:t>
      </w:r>
      <w:r w:rsidRPr="00F24EB2">
        <w:rPr>
          <w:rFonts w:ascii="仿宋_GB2312" w:eastAsia="仿宋_GB2312"/>
          <w:spacing w:val="-16"/>
          <w:sz w:val="32"/>
          <w:szCs w:val="32"/>
        </w:rPr>
        <w:t>达成？</w:t>
      </w:r>
    </w:p>
    <w:sectPr w:rsidR="00F12E2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4EB" w:rsidRDefault="00C544EB">
      <w:r>
        <w:separator/>
      </w:r>
    </w:p>
  </w:endnote>
  <w:endnote w:type="continuationSeparator" w:id="0">
    <w:p w:rsidR="00C544EB" w:rsidRDefault="00C5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77561"/>
    </w:sdtPr>
    <w:sdtEndPr/>
    <w:sdtContent>
      <w:sdt>
        <w:sdtPr>
          <w:id w:val="1728636285"/>
        </w:sdtPr>
        <w:sdtEndPr/>
        <w:sdtContent>
          <w:p w:rsidR="00F12E24" w:rsidRDefault="0039316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12E24" w:rsidRDefault="00F12E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4EB" w:rsidRDefault="00C544EB">
      <w:r>
        <w:separator/>
      </w:r>
    </w:p>
  </w:footnote>
  <w:footnote w:type="continuationSeparator" w:id="0">
    <w:p w:rsidR="00C544EB" w:rsidRDefault="00C54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E7F85"/>
    <w:multiLevelType w:val="multilevel"/>
    <w:tmpl w:val="23FE7F85"/>
    <w:lvl w:ilvl="0">
      <w:start w:val="1"/>
      <w:numFmt w:val="bullet"/>
      <w:lvlText w:val=""/>
      <w:lvlJc w:val="left"/>
      <w:pPr>
        <w:ind w:left="10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RjNGMxYmExODYyOGUyN2U5YjA0OGMzMDRmODkyNWIifQ=="/>
  </w:docVars>
  <w:rsids>
    <w:rsidRoot w:val="00861F70"/>
    <w:rsid w:val="000535B7"/>
    <w:rsid w:val="000A34E4"/>
    <w:rsid w:val="000B3497"/>
    <w:rsid w:val="000D6372"/>
    <w:rsid w:val="000F337D"/>
    <w:rsid w:val="001A16D9"/>
    <w:rsid w:val="001B21E2"/>
    <w:rsid w:val="001C3427"/>
    <w:rsid w:val="001C5361"/>
    <w:rsid w:val="001D31BB"/>
    <w:rsid w:val="001D63E8"/>
    <w:rsid w:val="001E20DD"/>
    <w:rsid w:val="00210A4D"/>
    <w:rsid w:val="00225997"/>
    <w:rsid w:val="00230C3C"/>
    <w:rsid w:val="002329E9"/>
    <w:rsid w:val="00233EA8"/>
    <w:rsid w:val="00236BC6"/>
    <w:rsid w:val="002807F0"/>
    <w:rsid w:val="002A425F"/>
    <w:rsid w:val="002B57F6"/>
    <w:rsid w:val="002C16A8"/>
    <w:rsid w:val="00345D9F"/>
    <w:rsid w:val="0038683B"/>
    <w:rsid w:val="00393160"/>
    <w:rsid w:val="003971C5"/>
    <w:rsid w:val="003A3640"/>
    <w:rsid w:val="003B7ABE"/>
    <w:rsid w:val="003C77A8"/>
    <w:rsid w:val="00413C91"/>
    <w:rsid w:val="004170F9"/>
    <w:rsid w:val="0045184A"/>
    <w:rsid w:val="00462509"/>
    <w:rsid w:val="004628AA"/>
    <w:rsid w:val="00465735"/>
    <w:rsid w:val="00491766"/>
    <w:rsid w:val="00493BC5"/>
    <w:rsid w:val="004B3D46"/>
    <w:rsid w:val="004B535B"/>
    <w:rsid w:val="004E0C37"/>
    <w:rsid w:val="004F5BBD"/>
    <w:rsid w:val="00510535"/>
    <w:rsid w:val="005324ED"/>
    <w:rsid w:val="005826F3"/>
    <w:rsid w:val="005A3F93"/>
    <w:rsid w:val="005E38A8"/>
    <w:rsid w:val="005F7B2B"/>
    <w:rsid w:val="00616621"/>
    <w:rsid w:val="00622E45"/>
    <w:rsid w:val="006377B4"/>
    <w:rsid w:val="00652609"/>
    <w:rsid w:val="0068063A"/>
    <w:rsid w:val="00687B2E"/>
    <w:rsid w:val="006B0070"/>
    <w:rsid w:val="006C7602"/>
    <w:rsid w:val="006E6C23"/>
    <w:rsid w:val="00707FA0"/>
    <w:rsid w:val="00761D79"/>
    <w:rsid w:val="0079573C"/>
    <w:rsid w:val="008047E1"/>
    <w:rsid w:val="0081240B"/>
    <w:rsid w:val="0082582B"/>
    <w:rsid w:val="0083373E"/>
    <w:rsid w:val="008427D1"/>
    <w:rsid w:val="00842954"/>
    <w:rsid w:val="00861F70"/>
    <w:rsid w:val="00880196"/>
    <w:rsid w:val="00881594"/>
    <w:rsid w:val="00887B08"/>
    <w:rsid w:val="008A0194"/>
    <w:rsid w:val="008A7FBA"/>
    <w:rsid w:val="008B69CD"/>
    <w:rsid w:val="008D4B43"/>
    <w:rsid w:val="00912E7C"/>
    <w:rsid w:val="00922D89"/>
    <w:rsid w:val="0093358A"/>
    <w:rsid w:val="00936213"/>
    <w:rsid w:val="009574C1"/>
    <w:rsid w:val="00981452"/>
    <w:rsid w:val="00983FBE"/>
    <w:rsid w:val="00995118"/>
    <w:rsid w:val="009A5EA6"/>
    <w:rsid w:val="009B6F25"/>
    <w:rsid w:val="009E53F9"/>
    <w:rsid w:val="009F489D"/>
    <w:rsid w:val="00A40266"/>
    <w:rsid w:val="00A45574"/>
    <w:rsid w:val="00A47A67"/>
    <w:rsid w:val="00A526B3"/>
    <w:rsid w:val="00A563B1"/>
    <w:rsid w:val="00A73797"/>
    <w:rsid w:val="00AC46BF"/>
    <w:rsid w:val="00B2114A"/>
    <w:rsid w:val="00B21B76"/>
    <w:rsid w:val="00B51241"/>
    <w:rsid w:val="00B57902"/>
    <w:rsid w:val="00B702A5"/>
    <w:rsid w:val="00BC7A50"/>
    <w:rsid w:val="00C20B64"/>
    <w:rsid w:val="00C33402"/>
    <w:rsid w:val="00C544EB"/>
    <w:rsid w:val="00C94A1F"/>
    <w:rsid w:val="00CA0371"/>
    <w:rsid w:val="00CA5066"/>
    <w:rsid w:val="00CB5C99"/>
    <w:rsid w:val="00CB7FF1"/>
    <w:rsid w:val="00CC4C4D"/>
    <w:rsid w:val="00CC5B94"/>
    <w:rsid w:val="00CD6242"/>
    <w:rsid w:val="00CF266C"/>
    <w:rsid w:val="00CF7BC9"/>
    <w:rsid w:val="00D11F5B"/>
    <w:rsid w:val="00D63AD4"/>
    <w:rsid w:val="00D7724D"/>
    <w:rsid w:val="00D95479"/>
    <w:rsid w:val="00D96061"/>
    <w:rsid w:val="00DA7C13"/>
    <w:rsid w:val="00E21260"/>
    <w:rsid w:val="00E25B6F"/>
    <w:rsid w:val="00E425B4"/>
    <w:rsid w:val="00E45684"/>
    <w:rsid w:val="00E54D9C"/>
    <w:rsid w:val="00E63C05"/>
    <w:rsid w:val="00E64CED"/>
    <w:rsid w:val="00E712B5"/>
    <w:rsid w:val="00EC273D"/>
    <w:rsid w:val="00EE2329"/>
    <w:rsid w:val="00EF23A0"/>
    <w:rsid w:val="00F01894"/>
    <w:rsid w:val="00F12E24"/>
    <w:rsid w:val="00F20237"/>
    <w:rsid w:val="00F24EB2"/>
    <w:rsid w:val="00F36F90"/>
    <w:rsid w:val="00F63C50"/>
    <w:rsid w:val="00F87251"/>
    <w:rsid w:val="00FA648A"/>
    <w:rsid w:val="00FD17DC"/>
    <w:rsid w:val="11E0454E"/>
    <w:rsid w:val="1FCA360B"/>
    <w:rsid w:val="2C3C763E"/>
    <w:rsid w:val="3542406A"/>
    <w:rsid w:val="44F72E95"/>
    <w:rsid w:val="4FC4444C"/>
    <w:rsid w:val="5DC310BE"/>
    <w:rsid w:val="612C658F"/>
    <w:rsid w:val="69442AE5"/>
    <w:rsid w:val="71235CA4"/>
    <w:rsid w:val="7CD2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7B9D35-A48E-4C42-847B-976C06DA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71945-EFED-48A8-BDF2-CFDEF4BD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jinhongmei</dc:creator>
  <cp:lastModifiedBy>cappu</cp:lastModifiedBy>
  <cp:revision>8</cp:revision>
  <cp:lastPrinted>2021-11-08T06:10:00Z</cp:lastPrinted>
  <dcterms:created xsi:type="dcterms:W3CDTF">2023-01-29T06:46:00Z</dcterms:created>
  <dcterms:modified xsi:type="dcterms:W3CDTF">2025-04-03T08:11:00Z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29F48A8BDCE84BA3B2BA775A44C05C0A</vt:lpwstr>
  </property>
</Properties>
</file>