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22" w:rsidRPr="00C3531A" w:rsidRDefault="00EC5DC5">
      <w:pPr>
        <w:spacing w:line="560" w:lineRule="exact"/>
        <w:jc w:val="center"/>
        <w:rPr>
          <w:rFonts w:ascii="华文中宋" w:eastAsia="华文中宋" w:hAnsi="华文中宋" w:cs="黑体"/>
          <w:color w:val="auto"/>
          <w:sz w:val="36"/>
          <w:szCs w:val="36"/>
        </w:rPr>
      </w:pPr>
      <w:bookmarkStart w:id="0" w:name="OLE_LINK2"/>
      <w:r w:rsidRPr="00C3531A">
        <w:rPr>
          <w:rFonts w:ascii="华文中宋" w:eastAsia="华文中宋" w:hAnsi="华文中宋" w:cs="黑体" w:hint="eastAsia"/>
          <w:spacing w:val="7"/>
          <w:sz w:val="36"/>
          <w:szCs w:val="36"/>
          <w:shd w:val="clear" w:color="auto" w:fill="FFFFFF"/>
        </w:rPr>
        <w:t>诚信承诺书</w:t>
      </w:r>
    </w:p>
    <w:bookmarkEnd w:id="0"/>
    <w:p w:rsidR="00546C22" w:rsidRPr="00C3531A" w:rsidRDefault="00EC5DC5">
      <w:pPr>
        <w:pStyle w:val="a3"/>
        <w:widowControl/>
        <w:spacing w:line="600" w:lineRule="exact"/>
        <w:jc w:val="left"/>
        <w:rPr>
          <w:rFonts w:ascii="仿宋" w:eastAsia="仿宋" w:hAnsi="仿宋" w:cs="宋体"/>
          <w:sz w:val="32"/>
          <w:szCs w:val="32"/>
        </w:rPr>
      </w:pPr>
      <w:r w:rsidRPr="00C3531A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 </w:t>
      </w:r>
    </w:p>
    <w:p w:rsidR="00546C22" w:rsidRPr="00C3531A" w:rsidRDefault="00EC5DC5" w:rsidP="003F0AD7">
      <w:pPr>
        <w:spacing w:line="520" w:lineRule="exact"/>
        <w:ind w:firstLineChars="200" w:firstLine="652"/>
        <w:jc w:val="left"/>
        <w:rPr>
          <w:rFonts w:ascii="仿宋" w:eastAsia="仿宋" w:hAnsi="仿宋" w:cs="宋体"/>
          <w:sz w:val="32"/>
          <w:szCs w:val="32"/>
        </w:rPr>
      </w:pPr>
      <w:r w:rsidRPr="00C3531A">
        <w:rPr>
          <w:rFonts w:ascii="仿宋" w:eastAsia="仿宋" w:hAnsi="仿宋" w:cs="仿宋_GB2312" w:hint="eastAsia"/>
          <w:spacing w:val="3"/>
          <w:sz w:val="32"/>
          <w:szCs w:val="32"/>
          <w:shd w:val="clear" w:color="auto" w:fill="FFFFFF"/>
        </w:rPr>
        <w:t>本人已仔细</w:t>
      </w:r>
      <w:bookmarkStart w:id="1" w:name="_GoBack"/>
      <w:bookmarkEnd w:id="1"/>
      <w:r w:rsidRPr="00C3531A">
        <w:rPr>
          <w:rFonts w:ascii="仿宋" w:eastAsia="仿宋" w:hAnsi="仿宋" w:cs="仿宋_GB2312" w:hint="eastAsia"/>
          <w:spacing w:val="3"/>
          <w:sz w:val="32"/>
          <w:szCs w:val="32"/>
          <w:shd w:val="clear" w:color="auto" w:fill="FFFFFF"/>
        </w:rPr>
        <w:t>阅读《</w:t>
      </w:r>
      <w:r w:rsidR="00BB661B" w:rsidRPr="00C3531A">
        <w:rPr>
          <w:rFonts w:ascii="仿宋" w:eastAsia="仿宋" w:hAnsi="仿宋" w:hint="eastAsia"/>
          <w:sz w:val="32"/>
          <w:szCs w:val="32"/>
        </w:rPr>
        <w:t>北京石油化工学院2024年辅导员及管理岗第四批公开招聘公告</w:t>
      </w:r>
      <w:r w:rsidRPr="00C3531A">
        <w:rPr>
          <w:rFonts w:ascii="仿宋" w:eastAsia="仿宋" w:hAnsi="仿宋" w:cs="仿宋_GB2312" w:hint="eastAsia"/>
          <w:spacing w:val="3"/>
          <w:sz w:val="32"/>
          <w:szCs w:val="32"/>
          <w:shd w:val="clear" w:color="auto" w:fill="FFFFFF"/>
        </w:rPr>
        <w:t>》，清楚并明确本人所报岗位条件。在此本人郑重承诺：</w:t>
      </w:r>
    </w:p>
    <w:p w:rsidR="00546C22" w:rsidRPr="00C3531A" w:rsidRDefault="00EC5DC5" w:rsidP="003F0AD7">
      <w:pPr>
        <w:pStyle w:val="a3"/>
        <w:widowControl/>
        <w:spacing w:line="520" w:lineRule="exact"/>
        <w:ind w:firstLineChars="200" w:firstLine="640"/>
        <w:rPr>
          <w:rFonts w:ascii="仿宋" w:eastAsia="仿宋" w:hAnsi="仿宋" w:cs="仿宋_GB2312"/>
          <w:spacing w:val="12"/>
          <w:sz w:val="32"/>
          <w:szCs w:val="32"/>
        </w:rPr>
      </w:pP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一、自觉遵守招聘纪律，不舞弊或协助</w:t>
      </w:r>
      <w:r w:rsidRPr="00C3531A">
        <w:rPr>
          <w:rFonts w:ascii="仿宋" w:eastAsia="仿宋" w:hAnsi="仿宋" w:cs="仿宋_GB2312" w:hint="eastAsia"/>
          <w:spacing w:val="12"/>
          <w:sz w:val="32"/>
          <w:szCs w:val="32"/>
          <w:shd w:val="clear" w:color="auto" w:fill="FFFFFF"/>
        </w:rPr>
        <w:t>他人舞弊。</w:t>
      </w:r>
    </w:p>
    <w:p w:rsidR="00546C22" w:rsidRPr="00C3531A" w:rsidRDefault="00EC5DC5" w:rsidP="003F0AD7">
      <w:pPr>
        <w:pStyle w:val="a3"/>
        <w:widowControl/>
        <w:spacing w:line="520" w:lineRule="exact"/>
        <w:ind w:firstLineChars="200" w:firstLine="648"/>
        <w:rPr>
          <w:rFonts w:ascii="仿宋" w:eastAsia="仿宋" w:hAnsi="仿宋" w:cs="宋体"/>
          <w:sz w:val="32"/>
          <w:szCs w:val="32"/>
        </w:rPr>
      </w:pPr>
      <w:r w:rsidRPr="00C3531A">
        <w:rPr>
          <w:rFonts w:ascii="仿宋" w:eastAsia="仿宋" w:hAnsi="仿宋" w:cs="仿宋_GB2312" w:hint="eastAsia"/>
          <w:spacing w:val="2"/>
          <w:sz w:val="32"/>
          <w:szCs w:val="32"/>
          <w:shd w:val="clear" w:color="auto" w:fill="FFFFFF"/>
        </w:rPr>
        <w:t>二、真实、准确地提供本人个人信息、证明资料、证件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等相关材料；准确填写有效的手机号码、通讯地址等联系方式，保证在报考期</w:t>
      </w:r>
      <w:r w:rsidR="001639AB"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间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手机</w:t>
      </w:r>
      <w:r w:rsidRPr="00C3531A">
        <w:rPr>
          <w:rFonts w:ascii="仿宋" w:eastAsia="仿宋" w:hAnsi="仿宋" w:cs="仿宋_GB2312" w:hint="eastAsia"/>
          <w:spacing w:val="12"/>
          <w:sz w:val="32"/>
          <w:szCs w:val="32"/>
          <w:shd w:val="clear" w:color="auto" w:fill="FFFFFF"/>
        </w:rPr>
        <w:t>畅通。</w:t>
      </w:r>
    </w:p>
    <w:p w:rsidR="00546C22" w:rsidRPr="00C3531A" w:rsidRDefault="00EC5DC5" w:rsidP="003F0AD7">
      <w:pPr>
        <w:pStyle w:val="a3"/>
        <w:widowControl/>
        <w:spacing w:line="520" w:lineRule="exact"/>
        <w:ind w:firstLineChars="200" w:firstLine="640"/>
        <w:rPr>
          <w:rFonts w:ascii="仿宋" w:eastAsia="仿宋" w:hAnsi="仿宋" w:cs="仿宋_GB2312"/>
          <w:spacing w:val="9"/>
          <w:sz w:val="32"/>
          <w:szCs w:val="32"/>
        </w:rPr>
      </w:pP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三、如因不符合招聘条件在招聘过程中被取消资格，后</w:t>
      </w:r>
      <w:r w:rsidRPr="00C3531A">
        <w:rPr>
          <w:rFonts w:ascii="仿宋" w:eastAsia="仿宋" w:hAnsi="仿宋" w:cs="仿宋_GB2312" w:hint="eastAsia"/>
          <w:spacing w:val="8"/>
          <w:sz w:val="32"/>
          <w:szCs w:val="32"/>
          <w:shd w:val="clear" w:color="auto" w:fill="FFFFFF"/>
        </w:rPr>
        <w:t>果由报考人员本人承担。且如伪造、变造、冒用有关证件、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材料骗取考试资格的，恶意报名干扰正常报名秩序的，一经</w:t>
      </w:r>
      <w:r w:rsidRPr="00C3531A">
        <w:rPr>
          <w:rFonts w:ascii="仿宋" w:eastAsia="仿宋" w:hAnsi="仿宋" w:cs="仿宋_GB2312" w:hint="eastAsia"/>
          <w:spacing w:val="9"/>
          <w:sz w:val="32"/>
          <w:szCs w:val="32"/>
          <w:shd w:val="clear" w:color="auto" w:fill="FFFFFF"/>
        </w:rPr>
        <w:t>发现，取消本次招聘资格，并按国家相关规定严肃处理。</w:t>
      </w:r>
    </w:p>
    <w:p w:rsidR="00546C22" w:rsidRPr="00C3531A" w:rsidRDefault="00EC5DC5" w:rsidP="003F0AD7">
      <w:pPr>
        <w:pStyle w:val="a3"/>
        <w:widowControl/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四、如被确定为拟聘人员，本人须在规定的时间内提供相</w:t>
      </w:r>
      <w:r w:rsidRPr="00C3531A">
        <w:rPr>
          <w:rFonts w:ascii="仿宋" w:eastAsia="仿宋" w:hAnsi="仿宋" w:cs="仿宋_GB2312" w:hint="eastAsia"/>
          <w:spacing w:val="8"/>
          <w:sz w:val="32"/>
          <w:szCs w:val="32"/>
          <w:shd w:val="clear" w:color="auto" w:fill="FFFFFF"/>
        </w:rPr>
        <w:t>关材料，否则取消聘用资格。</w:t>
      </w:r>
    </w:p>
    <w:p w:rsidR="00546C22" w:rsidRPr="00C3531A" w:rsidRDefault="00EC5DC5" w:rsidP="003F0AD7">
      <w:pPr>
        <w:pStyle w:val="a3"/>
        <w:widowControl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五、在报名、审核、考试、</w:t>
      </w:r>
      <w:r w:rsidR="005045EC"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面试</w:t>
      </w:r>
      <w:r w:rsidR="005045EC" w:rsidRPr="00C3531A">
        <w:rPr>
          <w:rFonts w:ascii="仿宋" w:eastAsia="仿宋" w:hAnsi="仿宋" w:cs="仿宋_GB2312"/>
          <w:sz w:val="32"/>
          <w:szCs w:val="32"/>
          <w:shd w:val="clear" w:color="auto" w:fill="FFFFFF"/>
        </w:rPr>
        <w:t>、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体检、考察等环节中有违法违规行为</w:t>
      </w:r>
      <w:r w:rsidRPr="00C3531A">
        <w:rPr>
          <w:rFonts w:ascii="仿宋" w:eastAsia="仿宋" w:hAnsi="仿宋" w:cs="仿宋_GB2312" w:hint="eastAsia"/>
          <w:spacing w:val="12"/>
          <w:sz w:val="32"/>
          <w:szCs w:val="32"/>
          <w:shd w:val="clear" w:color="auto" w:fill="FFFFFF"/>
        </w:rPr>
        <w:t>被查实的，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</w:t>
      </w:r>
      <w:r w:rsidRPr="00C3531A">
        <w:rPr>
          <w:rFonts w:ascii="仿宋" w:eastAsia="仿宋" w:hAnsi="仿宋" w:cs="仿宋_GB2312" w:hint="eastAsia"/>
          <w:spacing w:val="9"/>
          <w:sz w:val="32"/>
          <w:szCs w:val="32"/>
          <w:shd w:val="clear" w:color="auto" w:fill="FFFFFF"/>
        </w:rPr>
        <w:t>年内不得参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加</w:t>
      </w:r>
      <w:r w:rsidR="00BB661B"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北京石油化工学院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公开招聘。已经聘用的，解除聘用合同，将解聘原因做具体说明并放入个人人事档案。</w:t>
      </w:r>
    </w:p>
    <w:p w:rsidR="00546C22" w:rsidRPr="00C3531A" w:rsidRDefault="00EC5DC5">
      <w:pPr>
        <w:pStyle w:val="a3"/>
        <w:widowControl/>
        <w:spacing w:line="480" w:lineRule="exact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C3531A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 </w:t>
      </w:r>
    </w:p>
    <w:p w:rsidR="00546C22" w:rsidRPr="00C3531A" w:rsidRDefault="00EC5DC5">
      <w:pPr>
        <w:pStyle w:val="a3"/>
        <w:widowControl/>
        <w:spacing w:line="480" w:lineRule="exact"/>
        <w:rPr>
          <w:rFonts w:ascii="仿宋" w:eastAsia="仿宋" w:hAnsi="仿宋" w:cs="仿宋_GB2312"/>
          <w:spacing w:val="6"/>
          <w:sz w:val="32"/>
          <w:szCs w:val="32"/>
        </w:rPr>
      </w:pPr>
      <w:r w:rsidRPr="00C3531A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报考人员（签名）：</w:t>
      </w:r>
    </w:p>
    <w:p w:rsidR="00546C22" w:rsidRPr="00C3531A" w:rsidRDefault="00546C22">
      <w:pPr>
        <w:pStyle w:val="a3"/>
        <w:widowControl/>
        <w:spacing w:line="480" w:lineRule="exact"/>
        <w:rPr>
          <w:rFonts w:ascii="仿宋" w:eastAsia="仿宋" w:hAnsi="仿宋" w:cs="宋体"/>
          <w:sz w:val="32"/>
          <w:szCs w:val="32"/>
          <w:shd w:val="clear" w:color="auto" w:fill="FFFFFF"/>
        </w:rPr>
      </w:pPr>
    </w:p>
    <w:p w:rsidR="00546C22" w:rsidRPr="00C3531A" w:rsidRDefault="00EC5DC5">
      <w:pPr>
        <w:pStyle w:val="a3"/>
        <w:widowControl/>
        <w:spacing w:line="480" w:lineRule="exact"/>
        <w:rPr>
          <w:rFonts w:ascii="仿宋" w:eastAsia="仿宋" w:hAnsi="仿宋" w:cs="仿宋_GB2312"/>
          <w:spacing w:val="3"/>
          <w:sz w:val="32"/>
          <w:szCs w:val="32"/>
          <w:shd w:val="clear" w:color="auto" w:fill="FFFFFF"/>
        </w:rPr>
      </w:pPr>
      <w:r w:rsidRPr="00C3531A">
        <w:rPr>
          <w:rFonts w:ascii="仿宋" w:eastAsia="仿宋" w:hAnsi="仿宋" w:cs="仿宋_GB2312" w:hint="eastAsia"/>
          <w:spacing w:val="8"/>
          <w:sz w:val="32"/>
          <w:szCs w:val="32"/>
          <w:shd w:val="clear" w:color="auto" w:fill="FFFFFF"/>
        </w:rPr>
        <w:t>本人身份证号：</w:t>
      </w:r>
      <w:r w:rsidRPr="00C3531A">
        <w:rPr>
          <w:rFonts w:ascii="仿宋" w:eastAsia="仿宋" w:hAnsi="仿宋" w:cs="仿宋_GB2312" w:hint="eastAsia"/>
          <w:spacing w:val="3"/>
          <w:sz w:val="32"/>
          <w:szCs w:val="32"/>
          <w:shd w:val="clear" w:color="auto" w:fill="FFFFFF"/>
        </w:rPr>
        <w:t>    </w:t>
      </w:r>
    </w:p>
    <w:p w:rsidR="00546C22" w:rsidRPr="00C3531A" w:rsidRDefault="00546C22" w:rsidP="003F0AD7">
      <w:pPr>
        <w:pStyle w:val="a3"/>
        <w:widowControl/>
        <w:spacing w:line="480" w:lineRule="exact"/>
        <w:ind w:firstLineChars="1800" w:firstLine="5868"/>
        <w:rPr>
          <w:rFonts w:ascii="仿宋" w:eastAsia="仿宋" w:hAnsi="仿宋" w:cs="仿宋_GB2312"/>
          <w:spacing w:val="3"/>
          <w:sz w:val="32"/>
          <w:szCs w:val="32"/>
          <w:shd w:val="clear" w:color="auto" w:fill="FFFFFF"/>
        </w:rPr>
      </w:pPr>
    </w:p>
    <w:p w:rsidR="00546C22" w:rsidRPr="00C3531A" w:rsidRDefault="00EC5DC5" w:rsidP="003F0AD7">
      <w:pPr>
        <w:pStyle w:val="a3"/>
        <w:widowControl/>
        <w:spacing w:line="480" w:lineRule="exact"/>
        <w:ind w:firstLineChars="2000" w:firstLine="6400"/>
        <w:rPr>
          <w:rFonts w:ascii="仿宋" w:eastAsia="仿宋" w:hAnsi="仿宋"/>
          <w:sz w:val="32"/>
          <w:szCs w:val="32"/>
        </w:rPr>
      </w:pP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 w:rsidR="006E00C6"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 w:rsidR="006E00C6"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</w:t>
      </w:r>
      <w:r w:rsidRPr="00C3531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</w:t>
      </w:r>
    </w:p>
    <w:sectPr w:rsidR="00546C22" w:rsidRPr="00C3531A" w:rsidSect="00546C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FA" w:rsidRDefault="00300DFA" w:rsidP="006E00C6">
      <w:r>
        <w:separator/>
      </w:r>
    </w:p>
  </w:endnote>
  <w:endnote w:type="continuationSeparator" w:id="0">
    <w:p w:rsidR="00300DFA" w:rsidRDefault="00300DFA" w:rsidP="006E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FA" w:rsidRDefault="00300DFA" w:rsidP="006E00C6">
      <w:r>
        <w:separator/>
      </w:r>
    </w:p>
  </w:footnote>
  <w:footnote w:type="continuationSeparator" w:id="0">
    <w:p w:rsidR="00300DFA" w:rsidRDefault="00300DFA" w:rsidP="006E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39AB"/>
    <w:rsid w:val="00172A27"/>
    <w:rsid w:val="002530AE"/>
    <w:rsid w:val="00293F06"/>
    <w:rsid w:val="00300DFA"/>
    <w:rsid w:val="003F0AD7"/>
    <w:rsid w:val="004E638E"/>
    <w:rsid w:val="005045EC"/>
    <w:rsid w:val="00546C22"/>
    <w:rsid w:val="006E00C6"/>
    <w:rsid w:val="00A16E3B"/>
    <w:rsid w:val="00BB661B"/>
    <w:rsid w:val="00BC2C93"/>
    <w:rsid w:val="00C3531A"/>
    <w:rsid w:val="00EB7B4C"/>
    <w:rsid w:val="00EC5DC5"/>
    <w:rsid w:val="00F92CD4"/>
    <w:rsid w:val="00FC3CAE"/>
    <w:rsid w:val="02125514"/>
    <w:rsid w:val="04154812"/>
    <w:rsid w:val="09BC04E3"/>
    <w:rsid w:val="0C132D97"/>
    <w:rsid w:val="10CF0997"/>
    <w:rsid w:val="18EA3D63"/>
    <w:rsid w:val="194E1255"/>
    <w:rsid w:val="21941AAF"/>
    <w:rsid w:val="21EA65D1"/>
    <w:rsid w:val="291904BE"/>
    <w:rsid w:val="29C37205"/>
    <w:rsid w:val="2A8209E2"/>
    <w:rsid w:val="2F711954"/>
    <w:rsid w:val="33110CED"/>
    <w:rsid w:val="39AA4F00"/>
    <w:rsid w:val="3C480B55"/>
    <w:rsid w:val="4A0954F0"/>
    <w:rsid w:val="4EDB4E5E"/>
    <w:rsid w:val="51123137"/>
    <w:rsid w:val="560A6BD4"/>
    <w:rsid w:val="58A66F46"/>
    <w:rsid w:val="66363047"/>
    <w:rsid w:val="6AD43932"/>
    <w:rsid w:val="6B0B41C0"/>
    <w:rsid w:val="6C3D4894"/>
    <w:rsid w:val="71AD752B"/>
    <w:rsid w:val="7D78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C4B843-EEF5-4CA0-8E81-BC296EF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22"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6C22"/>
    <w:rPr>
      <w:sz w:val="24"/>
    </w:rPr>
  </w:style>
  <w:style w:type="paragraph" w:styleId="a4">
    <w:name w:val="header"/>
    <w:basedOn w:val="a"/>
    <w:link w:val="a5"/>
    <w:rsid w:val="006E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00C6"/>
    <w:rPr>
      <w:rFonts w:ascii="Calibri" w:hAnsi="Calibri"/>
      <w:color w:val="000000"/>
      <w:kern w:val="2"/>
      <w:sz w:val="18"/>
      <w:szCs w:val="18"/>
    </w:rPr>
  </w:style>
  <w:style w:type="paragraph" w:styleId="a6">
    <w:name w:val="footer"/>
    <w:basedOn w:val="a"/>
    <w:link w:val="a7"/>
    <w:rsid w:val="006E0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E00C6"/>
    <w:rPr>
      <w:rFonts w:ascii="Calibri" w:hAnsi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Kingsoft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6</cp:revision>
  <cp:lastPrinted>2022-01-28T07:44:00Z</cp:lastPrinted>
  <dcterms:created xsi:type="dcterms:W3CDTF">2024-12-09T02:31:00Z</dcterms:created>
  <dcterms:modified xsi:type="dcterms:W3CDTF">2024-12-17T07:26:00Z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509FDD46C44B44F280BE68FB92E1406F</vt:lpwstr>
  </property>
</Properties>
</file>